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1C6C" w14:textId="77777777" w:rsidR="00B712C2" w:rsidRDefault="00B712C2" w:rsidP="00B712C2">
      <w:pPr>
        <w:pStyle w:val="aa"/>
        <w:wordWrap/>
        <w:jc w:val="center"/>
        <w:rPr>
          <w:sz w:val="20"/>
          <w:szCs w:val="20"/>
        </w:rPr>
      </w:pPr>
      <w:proofErr w:type="spellStart"/>
      <w:r>
        <w:rPr>
          <w:rFonts w:ascii="굴림" w:eastAsia="굴림" w:cs="굴림" w:hint="eastAsia"/>
          <w:b/>
          <w:bCs/>
          <w:sz w:val="40"/>
          <w:szCs w:val="40"/>
        </w:rPr>
        <w:t>최고장</w:t>
      </w:r>
      <w:proofErr w:type="spellEnd"/>
      <w:r>
        <w:rPr>
          <w:rFonts w:ascii="굴림" w:eastAsia="굴림" w:cs="굴림" w:hint="eastAsia"/>
          <w:b/>
          <w:bCs/>
          <w:sz w:val="40"/>
          <w:szCs w:val="40"/>
        </w:rPr>
        <w:t>(독촉장) 작성방법</w:t>
      </w:r>
    </w:p>
    <w:p w14:paraId="242F1947"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3DE97B8E"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[사례] 회사를 퇴직하였으나 회사에서는 급여를 지급하고 있지 않습니다. 소액이라 소송을 하기에도 뭐하고 해서 최고장을 작성하려고 하는데 어떤 양식을 갖추면 되나요?</w:t>
      </w:r>
    </w:p>
    <w:p w14:paraId="4135CA5B" w14:textId="77777777" w:rsidR="00B712C2" w:rsidRDefault="00B712C2" w:rsidP="00B712C2">
      <w:pPr>
        <w:pStyle w:val="aa"/>
        <w:wordWrap/>
        <w:jc w:val="center"/>
        <w:rPr>
          <w:rFonts w:hint="eastAsia"/>
          <w:sz w:val="20"/>
          <w:szCs w:val="20"/>
        </w:rPr>
      </w:pPr>
    </w:p>
    <w:p w14:paraId="47A0E1BF"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[해결] </w:t>
      </w:r>
      <w:proofErr w:type="spellStart"/>
      <w:r>
        <w:rPr>
          <w:rFonts w:ascii="굴림" w:eastAsia="굴림" w:cs="굴림" w:hint="eastAsia"/>
          <w:sz w:val="20"/>
          <w:szCs w:val="20"/>
        </w:rPr>
        <w:t>최고장</w:t>
      </w:r>
      <w:proofErr w:type="spellEnd"/>
      <w:r>
        <w:rPr>
          <w:rFonts w:ascii="굴림" w:eastAsia="굴림" w:cs="굴림" w:hint="eastAsia"/>
          <w:sz w:val="20"/>
          <w:szCs w:val="20"/>
        </w:rPr>
        <w:t xml:space="preserve">(독촉장)은 당사자간의 해결을 위한 마지막 방법이라고 할 수 있습니다. 최고장을 작성하는 특별한 방식이 있는 것은 아닙니다. 다만, 최고장을 우체국에서 내용증명으로 발송할 경우, </w:t>
      </w:r>
      <w:proofErr w:type="spellStart"/>
      <w:r>
        <w:rPr>
          <w:rFonts w:ascii="굴림" w:eastAsia="굴림" w:cs="굴림" w:hint="eastAsia"/>
          <w:sz w:val="20"/>
          <w:szCs w:val="20"/>
        </w:rPr>
        <w:t>우체국측에서는</w:t>
      </w:r>
      <w:proofErr w:type="spellEnd"/>
      <w:r>
        <w:rPr>
          <w:rFonts w:ascii="굴림" w:eastAsia="굴림" w:cs="굴림" w:hint="eastAsia"/>
          <w:sz w:val="20"/>
          <w:szCs w:val="20"/>
        </w:rPr>
        <w:t xml:space="preserve"> 일정한 정도의 요건을 갖추도록 요구하는데 아래와 같이</w:t>
      </w:r>
    </w:p>
    <w:p w14:paraId="02012A51"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 1) 당사자간의 지위</w:t>
      </w:r>
    </w:p>
    <w:p w14:paraId="01C1154F"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 2) 독촉내용 및 금액</w:t>
      </w:r>
    </w:p>
    <w:p w14:paraId="675B2DCC"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 3)독촉을 이행치 </w:t>
      </w:r>
      <w:proofErr w:type="spellStart"/>
      <w:r>
        <w:rPr>
          <w:rFonts w:ascii="굴림" w:eastAsia="굴림" w:cs="굴림" w:hint="eastAsia"/>
          <w:sz w:val="20"/>
          <w:szCs w:val="20"/>
        </w:rPr>
        <w:t>않을시</w:t>
      </w:r>
      <w:proofErr w:type="spellEnd"/>
      <w:r>
        <w:rPr>
          <w:rFonts w:ascii="굴림" w:eastAsia="굴림" w:cs="굴림" w:hint="eastAsia"/>
          <w:sz w:val="20"/>
          <w:szCs w:val="20"/>
        </w:rPr>
        <w:t xml:space="preserve"> 이에 대한 향후 방향 통보 등의 내용을 갖추면 됩니다.</w:t>
      </w:r>
    </w:p>
    <w:p w14:paraId="2FF8E17E"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79EF70AB"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최고장을 작성하신 후 3부를 복사하시어 가까운 우체국에 가셔서 &lt;내용증명&gt;으로 발송하시면 됩니다.</w:t>
      </w:r>
    </w:p>
    <w:p w14:paraId="71C23E6A" w14:textId="77777777" w:rsidR="00B712C2" w:rsidRDefault="00B712C2" w:rsidP="00B712C2">
      <w:pPr>
        <w:pStyle w:val="aa"/>
        <w:rPr>
          <w:rFonts w:hint="eastAsia"/>
          <w:sz w:val="20"/>
          <w:szCs w:val="20"/>
        </w:rPr>
      </w:pPr>
    </w:p>
    <w:p w14:paraId="43E150BC"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이렇게 되면 독촉장을 받는 당사자에게 금전 및 임금채권에 대한 최후통첩이 되며, 이를 받는 당사자는 이전의 구두상의 독촉에 비해 심한 심리적 갈등을 느끼기 마련입니다. (독촉장의 내용을 곧바로 이행하는 것이 소송에 걸려 법원에 왔다 갔다 하는 것보다 낫다는 판단을 유도할 수 있습니다.)</w:t>
      </w:r>
    </w:p>
    <w:p w14:paraId="35E30940"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아울러 독촉기간까지 상대방이 아무런 응답이 없는 경우 별도리 없이 소송을 제기할 </w:t>
      </w:r>
      <w:proofErr w:type="gramStart"/>
      <w:r>
        <w:rPr>
          <w:rFonts w:ascii="굴림" w:eastAsia="굴림" w:cs="굴림" w:hint="eastAsia"/>
          <w:sz w:val="20"/>
          <w:szCs w:val="20"/>
        </w:rPr>
        <w:t>수 밖에</w:t>
      </w:r>
      <w:proofErr w:type="gramEnd"/>
      <w:r>
        <w:rPr>
          <w:rFonts w:ascii="굴림" w:eastAsia="굴림" w:cs="굴림" w:hint="eastAsia"/>
          <w:sz w:val="20"/>
          <w:szCs w:val="20"/>
        </w:rPr>
        <w:t xml:space="preserve"> 없으며, 소장에 독촉장을 증빙자료로 첨부하면 원고의 독촉에도 불구하고 피고가 이를 이행치 않았다는 증거자료로 활용할 수 있습니다.</w:t>
      </w:r>
    </w:p>
    <w:p w14:paraId="61E6A4A1" w14:textId="77777777" w:rsidR="00B712C2" w:rsidRDefault="00B712C2" w:rsidP="00B712C2">
      <w:pPr>
        <w:pStyle w:val="aa"/>
        <w:jc w:val="center"/>
        <w:rPr>
          <w:rFonts w:hint="eastAsia"/>
          <w:sz w:val="20"/>
          <w:szCs w:val="20"/>
        </w:rPr>
      </w:pPr>
      <w:r>
        <w:rPr>
          <w:rFonts w:ascii="굴림" w:eastAsia="굴림" w:cs="굴림" w:hint="eastAsia"/>
          <w:color w:val="FFFFFF"/>
          <w:sz w:val="20"/>
          <w:szCs w:val="20"/>
        </w:rPr>
        <w:t>www.wowform.com</w:t>
      </w:r>
    </w:p>
    <w:p w14:paraId="6846A028" w14:textId="77777777" w:rsidR="00B712C2" w:rsidRDefault="00B712C2" w:rsidP="00B712C2">
      <w:pPr>
        <w:pStyle w:val="aa"/>
        <w:rPr>
          <w:rFonts w:ascii="굴림" w:eastAsia="굴림" w:cs="굴림" w:hint="eastAsia"/>
          <w:sz w:val="20"/>
          <w:szCs w:val="20"/>
        </w:rPr>
      </w:pPr>
      <w:r>
        <w:rPr>
          <w:rFonts w:hint="eastAsia"/>
          <w:szCs w:val="20"/>
        </w:rPr>
        <w:br w:type="page"/>
      </w:r>
      <w:r>
        <w:rPr>
          <w:rFonts w:ascii="굴림" w:eastAsia="굴림" w:cs="굴림" w:hint="eastAsia"/>
          <w:sz w:val="20"/>
          <w:szCs w:val="20"/>
        </w:rPr>
        <w:lastRenderedPageBreak/>
        <w:t xml:space="preserve">[최고장의 예] </w:t>
      </w:r>
    </w:p>
    <w:p w14:paraId="787B1F68" w14:textId="77777777" w:rsidR="00B712C2" w:rsidRDefault="00B712C2" w:rsidP="00B712C2">
      <w:pPr>
        <w:pStyle w:val="aa"/>
        <w:rPr>
          <w:rFonts w:hint="eastAsia"/>
          <w:sz w:val="20"/>
          <w:szCs w:val="20"/>
        </w:rPr>
      </w:pPr>
    </w:p>
    <w:p w14:paraId="2670C2CF" w14:textId="77777777" w:rsidR="00B712C2" w:rsidRDefault="00B712C2" w:rsidP="00B712C2">
      <w:pPr>
        <w:pStyle w:val="aa"/>
        <w:wordWrap/>
        <w:jc w:val="center"/>
        <w:rPr>
          <w:rFonts w:hint="eastAsia"/>
          <w:sz w:val="20"/>
          <w:szCs w:val="20"/>
        </w:rPr>
      </w:pPr>
      <w:r>
        <w:rPr>
          <w:rFonts w:ascii="굴림" w:eastAsia="굴림" w:cs="굴림" w:hint="eastAsia"/>
          <w:b/>
          <w:bCs/>
          <w:sz w:val="40"/>
          <w:szCs w:val="40"/>
        </w:rPr>
        <w:t>최 고 장</w:t>
      </w:r>
    </w:p>
    <w:p w14:paraId="4EEE3393"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233D66F8" w14:textId="77777777" w:rsidR="00B712C2" w:rsidRDefault="00B712C2" w:rsidP="00B712C2">
      <w:pPr>
        <w:pStyle w:val="aa"/>
        <w:rPr>
          <w:rFonts w:hint="eastAsia"/>
          <w:sz w:val="20"/>
          <w:szCs w:val="20"/>
        </w:rPr>
      </w:pPr>
    </w:p>
    <w:p w14:paraId="05A40666"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수 신 </w:t>
      </w:r>
      <w:proofErr w:type="gramStart"/>
      <w:r>
        <w:rPr>
          <w:rFonts w:ascii="굴림" w:eastAsia="굴림" w:cs="굴림" w:hint="eastAsia"/>
          <w:sz w:val="20"/>
          <w:szCs w:val="20"/>
        </w:rPr>
        <w:t>인 :</w:t>
      </w:r>
      <w:proofErr w:type="gramEnd"/>
      <w:r>
        <w:rPr>
          <w:rFonts w:ascii="굴림" w:eastAsia="굴림" w:cs="굴림" w:hint="eastAsia"/>
          <w:sz w:val="20"/>
          <w:szCs w:val="20"/>
        </w:rPr>
        <w:t xml:space="preserve"> 서울 광진구 OO동 123-2호 </w:t>
      </w:r>
    </w:p>
    <w:p w14:paraId="0096236B"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          (주) OO금속 (</w:t>
      </w:r>
      <w:proofErr w:type="gramStart"/>
      <w:r>
        <w:rPr>
          <w:rFonts w:ascii="굴림" w:eastAsia="굴림" w:cs="굴림" w:hint="eastAsia"/>
          <w:sz w:val="20"/>
          <w:szCs w:val="20"/>
        </w:rPr>
        <w:t>대표 :</w:t>
      </w:r>
      <w:proofErr w:type="gramEnd"/>
      <w:r>
        <w:rPr>
          <w:rFonts w:ascii="굴림" w:eastAsia="굴림" w:cs="굴림" w:hint="eastAsia"/>
          <w:sz w:val="20"/>
          <w:szCs w:val="20"/>
        </w:rPr>
        <w:t xml:space="preserve"> 손 강호)</w:t>
      </w:r>
    </w:p>
    <w:p w14:paraId="1AD9615E" w14:textId="77777777" w:rsidR="00B712C2" w:rsidRDefault="00B712C2" w:rsidP="00B712C2">
      <w:pPr>
        <w:pStyle w:val="aa"/>
        <w:rPr>
          <w:rFonts w:hint="eastAsia"/>
          <w:sz w:val="20"/>
          <w:szCs w:val="20"/>
        </w:rPr>
      </w:pPr>
    </w:p>
    <w:p w14:paraId="20790E0C"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발 신 </w:t>
      </w:r>
      <w:proofErr w:type="gramStart"/>
      <w:r>
        <w:rPr>
          <w:rFonts w:ascii="굴림" w:eastAsia="굴림" w:cs="굴림" w:hint="eastAsia"/>
          <w:sz w:val="20"/>
          <w:szCs w:val="20"/>
        </w:rPr>
        <w:t>인 :</w:t>
      </w:r>
      <w:proofErr w:type="gramEnd"/>
      <w:r>
        <w:rPr>
          <w:rFonts w:ascii="굴림" w:eastAsia="굴림" w:cs="굴림" w:hint="eastAsia"/>
          <w:sz w:val="20"/>
          <w:szCs w:val="20"/>
        </w:rPr>
        <w:t xml:space="preserve"> 부천시 원미구 OO동 100</w:t>
      </w:r>
    </w:p>
    <w:p w14:paraId="5F1C987E"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           이 미 연</w:t>
      </w:r>
    </w:p>
    <w:p w14:paraId="67130FD2" w14:textId="77777777" w:rsidR="00B712C2" w:rsidRDefault="00B712C2" w:rsidP="00B712C2">
      <w:pPr>
        <w:pStyle w:val="aa"/>
        <w:rPr>
          <w:rFonts w:hint="eastAsia"/>
          <w:sz w:val="20"/>
          <w:szCs w:val="20"/>
        </w:rPr>
      </w:pPr>
    </w:p>
    <w:p w14:paraId="6152DEFA" w14:textId="77777777" w:rsidR="00B712C2" w:rsidRDefault="00B712C2" w:rsidP="00B712C2">
      <w:pPr>
        <w:pStyle w:val="aa"/>
        <w:rPr>
          <w:rFonts w:hint="eastAsia"/>
          <w:sz w:val="20"/>
          <w:szCs w:val="20"/>
        </w:rPr>
      </w:pPr>
    </w:p>
    <w:p w14:paraId="4341080B"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1. 당사자간의 지위</w:t>
      </w:r>
    </w:p>
    <w:p w14:paraId="30DE6510" w14:textId="77777777" w:rsidR="00B712C2" w:rsidRDefault="00B712C2" w:rsidP="00B712C2">
      <w:pPr>
        <w:pStyle w:val="aa"/>
        <w:rPr>
          <w:rFonts w:hint="eastAsia"/>
          <w:sz w:val="20"/>
          <w:szCs w:val="20"/>
        </w:rPr>
      </w:pPr>
      <w:r>
        <w:rPr>
          <w:rFonts w:ascii="굴림" w:eastAsia="굴림" w:cs="굴림" w:hint="eastAsia"/>
          <w:sz w:val="20"/>
          <w:szCs w:val="20"/>
        </w:rPr>
        <w:t xml:space="preserve">  </w:t>
      </w:r>
      <w:r>
        <w:rPr>
          <w:rFonts w:ascii="굴림" w:eastAsia="굴림" w:cs="굴림" w:hint="eastAsia"/>
          <w:color w:val="FFFFFF"/>
          <w:sz w:val="20"/>
          <w:szCs w:val="20"/>
        </w:rPr>
        <w:t>www.wowform.com</w:t>
      </w:r>
    </w:p>
    <w:p w14:paraId="5ED7F333"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이 내용의 최고장을 발송하는 본인 이 미연은 1995년 3월 10일부터 1998년 3월말까지 귀사에서 근무한 근로자이며, 귀하는 위 소재지에서 건설자재 제작업을 하는 업체 및 대표입니다. </w:t>
      </w:r>
    </w:p>
    <w:p w14:paraId="1D99C3F2" w14:textId="77777777" w:rsidR="00B712C2" w:rsidRDefault="00B712C2" w:rsidP="00B712C2">
      <w:pPr>
        <w:pStyle w:val="aa"/>
        <w:rPr>
          <w:rFonts w:hint="eastAsia"/>
          <w:sz w:val="20"/>
          <w:szCs w:val="20"/>
        </w:rPr>
      </w:pPr>
    </w:p>
    <w:p w14:paraId="2EFEDB47"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2. 귀측의 위법행위 및 청구금액</w:t>
      </w:r>
    </w:p>
    <w:p w14:paraId="022F0DC3"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622F9295"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귀측은 97년 10월부터 98년 3월까지 본인을 비롯한 근로자 20명의 </w:t>
      </w:r>
      <w:proofErr w:type="spellStart"/>
      <w:r>
        <w:rPr>
          <w:rFonts w:ascii="굴림" w:eastAsia="굴림" w:cs="굴림" w:hint="eastAsia"/>
          <w:sz w:val="20"/>
          <w:szCs w:val="20"/>
        </w:rPr>
        <w:t>동의없이</w:t>
      </w:r>
      <w:proofErr w:type="spellEnd"/>
      <w:r>
        <w:rPr>
          <w:rFonts w:ascii="굴림" w:eastAsia="굴림" w:cs="굴림" w:hint="eastAsia"/>
          <w:sz w:val="20"/>
          <w:szCs w:val="20"/>
        </w:rPr>
        <w:t xml:space="preserve"> 일방적으로 상여금 총 150%를 체불하였고, 본인의 1년분의 </w:t>
      </w:r>
      <w:proofErr w:type="spellStart"/>
      <w:r>
        <w:rPr>
          <w:rFonts w:ascii="굴림" w:eastAsia="굴림" w:cs="굴림" w:hint="eastAsia"/>
          <w:sz w:val="20"/>
          <w:szCs w:val="20"/>
        </w:rPr>
        <w:t>유급연차휴가</w:t>
      </w:r>
      <w:proofErr w:type="spellEnd"/>
      <w:r>
        <w:rPr>
          <w:rFonts w:ascii="굴림" w:eastAsia="굴림" w:cs="굴림" w:hint="eastAsia"/>
          <w:sz w:val="20"/>
          <w:szCs w:val="20"/>
        </w:rPr>
        <w:t xml:space="preserve"> 미사용분에 대한 연차수당을 지불하지 않았으며, 본인의 퇴직(98.3.31)이후 당사자간의 아무런 </w:t>
      </w:r>
      <w:proofErr w:type="spellStart"/>
      <w:r>
        <w:rPr>
          <w:rFonts w:ascii="굴림" w:eastAsia="굴림" w:cs="굴림" w:hint="eastAsia"/>
          <w:sz w:val="20"/>
          <w:szCs w:val="20"/>
        </w:rPr>
        <w:t>연유없이</w:t>
      </w:r>
      <w:proofErr w:type="spellEnd"/>
      <w:r>
        <w:rPr>
          <w:rFonts w:ascii="굴림" w:eastAsia="굴림" w:cs="굴림" w:hint="eastAsia"/>
          <w:sz w:val="20"/>
          <w:szCs w:val="20"/>
        </w:rPr>
        <w:t xml:space="preserve"> 퇴직금을 포함한 위의 각종 임금을 청산하고 있지 않고 있습니다.</w:t>
      </w:r>
    </w:p>
    <w:p w14:paraId="5617466E"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이러한 사유로 본인은 귀측이 특정한 </w:t>
      </w:r>
      <w:proofErr w:type="spellStart"/>
      <w:r>
        <w:rPr>
          <w:rFonts w:ascii="굴림" w:eastAsia="굴림" w:cs="굴림" w:hint="eastAsia"/>
          <w:sz w:val="20"/>
          <w:szCs w:val="20"/>
        </w:rPr>
        <w:t>연유없이</w:t>
      </w:r>
      <w:proofErr w:type="spellEnd"/>
      <w:r>
        <w:rPr>
          <w:rFonts w:ascii="굴림" w:eastAsia="굴림" w:cs="굴림" w:hint="eastAsia"/>
          <w:sz w:val="20"/>
          <w:szCs w:val="20"/>
        </w:rPr>
        <w:t xml:space="preserve"> 각종 임금(</w:t>
      </w:r>
      <w:proofErr w:type="spellStart"/>
      <w:r>
        <w:rPr>
          <w:rFonts w:ascii="굴림" w:eastAsia="굴림" w:cs="굴림" w:hint="eastAsia"/>
          <w:sz w:val="20"/>
          <w:szCs w:val="20"/>
        </w:rPr>
        <w:t>퇴직금</w:t>
      </w:r>
      <w:r>
        <w:rPr>
          <w:rFonts w:cs="바탕" w:hint="eastAsia"/>
          <w:sz w:val="20"/>
          <w:szCs w:val="20"/>
        </w:rPr>
        <w:t>·</w:t>
      </w:r>
      <w:r>
        <w:rPr>
          <w:rFonts w:ascii="굴림" w:eastAsia="굴림" w:cs="굴림" w:hint="eastAsia"/>
          <w:sz w:val="20"/>
          <w:szCs w:val="20"/>
        </w:rPr>
        <w:t>상여금</w:t>
      </w:r>
      <w:r>
        <w:rPr>
          <w:rFonts w:cs="바탕" w:hint="eastAsia"/>
          <w:sz w:val="20"/>
          <w:szCs w:val="20"/>
        </w:rPr>
        <w:t>·</w:t>
      </w:r>
      <w:r>
        <w:rPr>
          <w:rFonts w:ascii="굴림" w:eastAsia="굴림" w:cs="굴림" w:hint="eastAsia"/>
          <w:sz w:val="20"/>
          <w:szCs w:val="20"/>
        </w:rPr>
        <w:t>연차수당</w:t>
      </w:r>
      <w:proofErr w:type="spellEnd"/>
      <w:r>
        <w:rPr>
          <w:rFonts w:ascii="굴림" w:eastAsia="굴림" w:cs="굴림" w:hint="eastAsia"/>
          <w:sz w:val="20"/>
          <w:szCs w:val="20"/>
        </w:rPr>
        <w:t xml:space="preserve"> 등)을 청산하고 있지 않고 있기에 이에 따른 체불임금 총 4,234,712 원을 청구하는 바입니다.</w:t>
      </w:r>
    </w:p>
    <w:p w14:paraId="55F5D4CF"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52F1E3C9"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3. 위법 행위에 따른 향후 계획</w:t>
      </w:r>
    </w:p>
    <w:p w14:paraId="24BC8703" w14:textId="77777777" w:rsidR="00B712C2" w:rsidRDefault="00B712C2" w:rsidP="00B712C2">
      <w:pPr>
        <w:pStyle w:val="aa"/>
        <w:rPr>
          <w:rFonts w:hint="eastAsia"/>
          <w:sz w:val="20"/>
          <w:szCs w:val="20"/>
        </w:rPr>
      </w:pPr>
    </w:p>
    <w:p w14:paraId="6F9454A1" w14:textId="77777777" w:rsidR="00B712C2" w:rsidRDefault="00B712C2" w:rsidP="00B712C2">
      <w:pPr>
        <w:pStyle w:val="aa"/>
        <w:rPr>
          <w:rFonts w:ascii="굴림" w:eastAsia="굴림" w:cs="굴림" w:hint="eastAsia"/>
          <w:sz w:val="20"/>
          <w:szCs w:val="20"/>
        </w:rPr>
      </w:pPr>
      <w:r>
        <w:rPr>
          <w:rFonts w:ascii="굴림" w:eastAsia="굴림" w:cs="굴림" w:hint="eastAsia"/>
          <w:sz w:val="20"/>
          <w:szCs w:val="20"/>
        </w:rPr>
        <w:t xml:space="preserve">귀하의 이러한 임금체불은 근로자의 퇴직이후 14일 이내에 모든 임금을 </w:t>
      </w:r>
      <w:proofErr w:type="spellStart"/>
      <w:r>
        <w:rPr>
          <w:rFonts w:ascii="굴림" w:eastAsia="굴림" w:cs="굴림" w:hint="eastAsia"/>
          <w:sz w:val="20"/>
          <w:szCs w:val="20"/>
        </w:rPr>
        <w:t>청산토록</w:t>
      </w:r>
      <w:proofErr w:type="spellEnd"/>
      <w:r>
        <w:rPr>
          <w:rFonts w:ascii="굴림" w:eastAsia="굴림" w:cs="굴림" w:hint="eastAsia"/>
          <w:sz w:val="20"/>
          <w:szCs w:val="20"/>
        </w:rPr>
        <w:t xml:space="preserve"> 되어있는 근로기준법 제36조(금품청산)를 위반한 것임을 알리는 바이며, 본인이 청구하는 체불임금 총 4,234,712원을 오는 7월 10일까지 청산하지 않을 시 본인은 부득이하게 귀하의 범법사실을 관계기관에 고발하는 것은 물론 사법기관을 통해 소송을 제기할 것을 일러두는 바입니다.</w:t>
      </w:r>
    </w:p>
    <w:p w14:paraId="287F9CD3" w14:textId="77777777" w:rsidR="00B712C2" w:rsidRDefault="00B712C2" w:rsidP="00B712C2">
      <w:pPr>
        <w:pStyle w:val="aa"/>
        <w:rPr>
          <w:rFonts w:hint="eastAsia"/>
          <w:sz w:val="20"/>
          <w:szCs w:val="20"/>
        </w:rPr>
      </w:pPr>
    </w:p>
    <w:p w14:paraId="42B019B4" w14:textId="77777777" w:rsidR="00B712C2" w:rsidRDefault="00B712C2" w:rsidP="00B712C2">
      <w:pPr>
        <w:pStyle w:val="aa"/>
        <w:wordWrap/>
        <w:jc w:val="center"/>
        <w:rPr>
          <w:rFonts w:hint="eastAsia"/>
          <w:sz w:val="20"/>
          <w:szCs w:val="20"/>
        </w:rPr>
      </w:pPr>
      <w:r>
        <w:rPr>
          <w:rFonts w:ascii="굴림" w:eastAsia="굴림" w:cs="굴림" w:hint="eastAsia"/>
          <w:color w:val="FFFFFF"/>
          <w:sz w:val="20"/>
          <w:szCs w:val="20"/>
        </w:rPr>
        <w:t>www.wowform.com</w:t>
      </w:r>
    </w:p>
    <w:p w14:paraId="78D6DA11" w14:textId="77777777" w:rsidR="00B712C2" w:rsidRDefault="00B712C2" w:rsidP="00B712C2">
      <w:pPr>
        <w:pStyle w:val="aa"/>
        <w:rPr>
          <w:rFonts w:hint="eastAsia"/>
          <w:sz w:val="20"/>
          <w:szCs w:val="20"/>
        </w:rPr>
      </w:pPr>
    </w:p>
    <w:p w14:paraId="6578A98C" w14:textId="77777777" w:rsidR="00B712C2" w:rsidRDefault="00B712C2" w:rsidP="00B712C2">
      <w:pPr>
        <w:pStyle w:val="aa"/>
        <w:wordWrap/>
        <w:jc w:val="center"/>
        <w:rPr>
          <w:rFonts w:ascii="굴림" w:eastAsia="굴림" w:cs="굴림" w:hint="eastAsia"/>
          <w:sz w:val="20"/>
          <w:szCs w:val="20"/>
        </w:rPr>
      </w:pPr>
      <w:r>
        <w:rPr>
          <w:rFonts w:ascii="굴림" w:eastAsia="굴림" w:cs="굴림" w:hint="eastAsia"/>
          <w:sz w:val="20"/>
          <w:szCs w:val="20"/>
        </w:rPr>
        <w:t>2004.  5.  26</w:t>
      </w:r>
    </w:p>
    <w:p w14:paraId="610D44F0" w14:textId="77777777" w:rsidR="00B712C2" w:rsidRDefault="00B712C2" w:rsidP="00B712C2">
      <w:pPr>
        <w:pStyle w:val="aa"/>
        <w:rPr>
          <w:rFonts w:hint="eastAsia"/>
          <w:sz w:val="20"/>
          <w:szCs w:val="20"/>
        </w:rPr>
      </w:pPr>
    </w:p>
    <w:p w14:paraId="551A864D" w14:textId="77777777" w:rsidR="00B712C2" w:rsidRDefault="00B712C2" w:rsidP="00B712C2">
      <w:pPr>
        <w:pStyle w:val="aa"/>
        <w:rPr>
          <w:rFonts w:hint="eastAsia"/>
          <w:sz w:val="20"/>
          <w:szCs w:val="20"/>
        </w:rPr>
      </w:pPr>
      <w:r>
        <w:rPr>
          <w:rFonts w:ascii="굴림" w:eastAsia="굴림" w:cs="굴림" w:hint="eastAsia"/>
          <w:sz w:val="20"/>
          <w:szCs w:val="20"/>
        </w:rPr>
        <w:t xml:space="preserve">  위 최고인   이 미 연 (인)</w:t>
      </w:r>
      <w:r>
        <w:rPr>
          <w:rFonts w:ascii="굴림" w:eastAsia="굴림" w:cs="굴림" w:hint="eastAsia"/>
          <w:color w:val="FFFFFF"/>
          <w:sz w:val="20"/>
          <w:szCs w:val="20"/>
        </w:rPr>
        <w:t>www.wowform.com</w:t>
      </w:r>
    </w:p>
    <w:p w14:paraId="6E04493B" w14:textId="77777777" w:rsidR="00EA3E61" w:rsidRPr="00B712C2" w:rsidRDefault="00EA3E61"/>
    <w:sectPr w:rsidR="00EA3E61" w:rsidRPr="00B712C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C2"/>
    <w:rsid w:val="00AB6793"/>
    <w:rsid w:val="00B712C2"/>
    <w:rsid w:val="00D657D5"/>
    <w:rsid w:val="00EA3E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03B3"/>
  <w15:chartTrackingRefBased/>
  <w15:docId w15:val="{E15D4520-79A0-4CBD-AC4A-203D35E3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712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712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712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712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712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712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712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712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712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712C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712C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712C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712C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712C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712C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712C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712C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712C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712C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712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1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712C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712C2"/>
    <w:pPr>
      <w:spacing w:before="160"/>
      <w:jc w:val="center"/>
    </w:pPr>
    <w:rPr>
      <w:i/>
      <w:iCs/>
      <w:color w:val="404040" w:themeColor="text1" w:themeTint="BF"/>
    </w:rPr>
  </w:style>
  <w:style w:type="character" w:customStyle="1" w:styleId="Char1">
    <w:name w:val="인용 Char"/>
    <w:basedOn w:val="a0"/>
    <w:link w:val="a5"/>
    <w:uiPriority w:val="29"/>
    <w:rsid w:val="00B712C2"/>
    <w:rPr>
      <w:i/>
      <w:iCs/>
      <w:color w:val="404040" w:themeColor="text1" w:themeTint="BF"/>
    </w:rPr>
  </w:style>
  <w:style w:type="paragraph" w:styleId="a6">
    <w:name w:val="List Paragraph"/>
    <w:basedOn w:val="a"/>
    <w:uiPriority w:val="34"/>
    <w:qFormat/>
    <w:rsid w:val="00B712C2"/>
    <w:pPr>
      <w:ind w:left="720"/>
      <w:contextualSpacing/>
    </w:pPr>
  </w:style>
  <w:style w:type="character" w:styleId="a7">
    <w:name w:val="Intense Emphasis"/>
    <w:basedOn w:val="a0"/>
    <w:uiPriority w:val="21"/>
    <w:qFormat/>
    <w:rsid w:val="00B712C2"/>
    <w:rPr>
      <w:i/>
      <w:iCs/>
      <w:color w:val="0F4761" w:themeColor="accent1" w:themeShade="BF"/>
    </w:rPr>
  </w:style>
  <w:style w:type="paragraph" w:styleId="a8">
    <w:name w:val="Intense Quote"/>
    <w:basedOn w:val="a"/>
    <w:next w:val="a"/>
    <w:link w:val="Char2"/>
    <w:uiPriority w:val="30"/>
    <w:qFormat/>
    <w:rsid w:val="00B71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712C2"/>
    <w:rPr>
      <w:i/>
      <w:iCs/>
      <w:color w:val="0F4761" w:themeColor="accent1" w:themeShade="BF"/>
    </w:rPr>
  </w:style>
  <w:style w:type="character" w:styleId="a9">
    <w:name w:val="Intense Reference"/>
    <w:basedOn w:val="a0"/>
    <w:uiPriority w:val="32"/>
    <w:qFormat/>
    <w:rsid w:val="00B712C2"/>
    <w:rPr>
      <w:b/>
      <w:bCs/>
      <w:smallCaps/>
      <w:color w:val="0F4761" w:themeColor="accent1" w:themeShade="BF"/>
      <w:spacing w:val="5"/>
    </w:rPr>
  </w:style>
  <w:style w:type="paragraph" w:customStyle="1" w:styleId="aa">
    <w:name w:val="비즈폼"/>
    <w:rsid w:val="00B712C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5" w:lineRule="auto"/>
      <w:jc w:val="both"/>
    </w:pPr>
    <w:rPr>
      <w:rFonts w:ascii="바탕" w:eastAsia="바탕"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 kim</dc:creator>
  <cp:keywords/>
  <dc:description/>
  <cp:lastModifiedBy>boss kim</cp:lastModifiedBy>
  <cp:revision>1</cp:revision>
  <dcterms:created xsi:type="dcterms:W3CDTF">2026-03-19T00:33:00Z</dcterms:created>
  <dcterms:modified xsi:type="dcterms:W3CDTF">2026-03-19T00:34:00Z</dcterms:modified>
</cp:coreProperties>
</file>